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B7E" w:rsidRDefault="005C0B7E">
      <w:pPr>
        <w:spacing w:after="0" w:line="240" w:lineRule="auto"/>
        <w:jc w:val="right"/>
      </w:pPr>
    </w:p>
    <w:p w:rsidR="005C0B7E" w:rsidRPr="00B70DBC" w:rsidRDefault="00A7455A">
      <w:pPr>
        <w:spacing w:after="0" w:line="240" w:lineRule="auto"/>
        <w:jc w:val="center"/>
        <w:rPr>
          <w:b/>
        </w:rPr>
      </w:pPr>
      <w:r w:rsidRPr="003A786F">
        <w:rPr>
          <w:b/>
          <w:sz w:val="24"/>
          <w:szCs w:val="24"/>
        </w:rPr>
        <w:t>ДОГОВОР № ______</w:t>
      </w:r>
      <w:r w:rsidR="00F62850" w:rsidRPr="00B70DBC">
        <w:rPr>
          <w:b/>
          <w:sz w:val="24"/>
          <w:szCs w:val="24"/>
        </w:rPr>
        <w:t>______</w:t>
      </w:r>
    </w:p>
    <w:p w:rsidR="005C0B7E" w:rsidRPr="003A786F" w:rsidRDefault="00A7455A">
      <w:pPr>
        <w:spacing w:after="0" w:line="240" w:lineRule="auto"/>
        <w:jc w:val="center"/>
        <w:rPr>
          <w:b/>
        </w:rPr>
      </w:pPr>
      <w:r w:rsidRPr="003A786F">
        <w:rPr>
          <w:b/>
          <w:sz w:val="24"/>
          <w:szCs w:val="24"/>
        </w:rPr>
        <w:t>возмездного оказания услуг</w:t>
      </w:r>
    </w:p>
    <w:p w:rsidR="005C0B7E" w:rsidRDefault="007F68CB">
      <w:pPr>
        <w:spacing w:after="0" w:line="240" w:lineRule="auto"/>
      </w:pPr>
      <w:r>
        <w:rPr>
          <w:sz w:val="24"/>
          <w:szCs w:val="24"/>
        </w:rPr>
        <w:t>г. Санкт-Петербург</w:t>
      </w:r>
      <w:r w:rsidR="00A7455A">
        <w:rPr>
          <w:sz w:val="24"/>
          <w:szCs w:val="24"/>
        </w:rPr>
        <w:tab/>
      </w:r>
      <w:r w:rsidR="00A7455A">
        <w:rPr>
          <w:sz w:val="24"/>
          <w:szCs w:val="24"/>
        </w:rPr>
        <w:tab/>
      </w:r>
      <w:r w:rsidR="00A7455A">
        <w:rPr>
          <w:sz w:val="24"/>
          <w:szCs w:val="24"/>
        </w:rPr>
        <w:tab/>
      </w:r>
      <w:r w:rsidR="00A7455A">
        <w:rPr>
          <w:sz w:val="24"/>
          <w:szCs w:val="24"/>
        </w:rPr>
        <w:tab/>
      </w:r>
      <w:r w:rsidR="00A7455A">
        <w:rPr>
          <w:sz w:val="24"/>
          <w:szCs w:val="24"/>
        </w:rPr>
        <w:tab/>
      </w:r>
      <w:r w:rsidR="00A7455A">
        <w:rPr>
          <w:sz w:val="24"/>
          <w:szCs w:val="24"/>
        </w:rPr>
        <w:tab/>
        <w:t xml:space="preserve"> </w:t>
      </w:r>
      <w:r w:rsidR="00A7455A">
        <w:rPr>
          <w:sz w:val="24"/>
          <w:szCs w:val="24"/>
        </w:rPr>
        <w:tab/>
        <w:t>  </w:t>
      </w:r>
      <w:r w:rsidR="00F62850">
        <w:rPr>
          <w:sz w:val="24"/>
          <w:szCs w:val="24"/>
        </w:rPr>
        <w:t xml:space="preserve">      </w:t>
      </w:r>
      <w:r w:rsidR="005D5A55">
        <w:rPr>
          <w:sz w:val="24"/>
          <w:szCs w:val="24"/>
        </w:rPr>
        <w:t xml:space="preserve">«___» </w:t>
      </w:r>
      <w:r w:rsidR="00F62850" w:rsidRPr="00B70DBC">
        <w:rPr>
          <w:sz w:val="24"/>
          <w:szCs w:val="24"/>
        </w:rPr>
        <w:t>____</w:t>
      </w:r>
      <w:r w:rsidR="005D5A55">
        <w:rPr>
          <w:sz w:val="24"/>
          <w:szCs w:val="24"/>
        </w:rPr>
        <w:t>_________201</w:t>
      </w:r>
      <w:r w:rsidR="005D5A55" w:rsidRPr="002C387D">
        <w:rPr>
          <w:sz w:val="24"/>
          <w:szCs w:val="24"/>
        </w:rPr>
        <w:t>8</w:t>
      </w:r>
      <w:r w:rsidR="00A7455A">
        <w:rPr>
          <w:sz w:val="24"/>
          <w:szCs w:val="24"/>
        </w:rPr>
        <w:t xml:space="preserve"> г.</w:t>
      </w:r>
    </w:p>
    <w:p w:rsidR="005C0B7E" w:rsidRDefault="00F62850">
      <w:pPr>
        <w:spacing w:before="283" w:after="0" w:line="240" w:lineRule="auto"/>
        <w:ind w:firstLine="720"/>
        <w:jc w:val="both"/>
      </w:pPr>
      <w:proofErr w:type="gramStart"/>
      <w:r w:rsidRPr="00F62850">
        <w:rPr>
          <w:sz w:val="24"/>
          <w:szCs w:val="24"/>
        </w:rPr>
        <w:t xml:space="preserve">Общество с ограниченной ответственностью «Центр оценки квалификации в целлюлозно-бумажной, мебельной и деревообрабатывающей промышленности», именуемое в дальнейшем «Исполнитель», в лице генерального директора </w:t>
      </w:r>
      <w:proofErr w:type="spellStart"/>
      <w:r w:rsidRPr="00F62850">
        <w:rPr>
          <w:sz w:val="24"/>
          <w:szCs w:val="24"/>
        </w:rPr>
        <w:t>Ефанова</w:t>
      </w:r>
      <w:proofErr w:type="spellEnd"/>
      <w:r w:rsidRPr="00F62850">
        <w:rPr>
          <w:sz w:val="24"/>
          <w:szCs w:val="24"/>
        </w:rPr>
        <w:t xml:space="preserve"> Владимира Александровича, действующего на основании Устава, с одной стороны</w:t>
      </w:r>
      <w:r w:rsidR="00A7455A">
        <w:rPr>
          <w:sz w:val="24"/>
          <w:szCs w:val="24"/>
        </w:rPr>
        <w:t>, и  ________________________________________________________________</w:t>
      </w:r>
      <w:r w:rsidR="00385E9C" w:rsidRPr="00385E9C">
        <w:rPr>
          <w:sz w:val="24"/>
          <w:szCs w:val="24"/>
        </w:rPr>
        <w:t>______</w:t>
      </w:r>
      <w:r w:rsidR="00A7455A">
        <w:rPr>
          <w:sz w:val="24"/>
          <w:szCs w:val="24"/>
        </w:rPr>
        <w:t>, именуемое в дальнейшем «</w:t>
      </w:r>
      <w:r w:rsidR="001A3501">
        <w:rPr>
          <w:sz w:val="24"/>
          <w:szCs w:val="24"/>
        </w:rPr>
        <w:t>Заказчик</w:t>
      </w:r>
      <w:r w:rsidR="00A7455A">
        <w:rPr>
          <w:sz w:val="24"/>
          <w:szCs w:val="24"/>
        </w:rPr>
        <w:t>», в лице ________________________________</w:t>
      </w:r>
      <w:r w:rsidR="00385E9C" w:rsidRPr="00385E9C">
        <w:rPr>
          <w:sz w:val="24"/>
          <w:szCs w:val="24"/>
        </w:rPr>
        <w:t>______________________</w:t>
      </w:r>
      <w:r w:rsidR="00A7455A">
        <w:rPr>
          <w:sz w:val="24"/>
          <w:szCs w:val="24"/>
        </w:rPr>
        <w:t>, действующего на основании ____________________</w:t>
      </w:r>
      <w:r w:rsidR="00385E9C" w:rsidRPr="00385E9C">
        <w:rPr>
          <w:sz w:val="24"/>
          <w:szCs w:val="24"/>
        </w:rPr>
        <w:t>_</w:t>
      </w:r>
      <w:r w:rsidR="00A7455A">
        <w:rPr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5C0B7E" w:rsidRDefault="005C0B7E">
      <w:pPr>
        <w:spacing w:after="0" w:line="240" w:lineRule="auto"/>
      </w:pPr>
    </w:p>
    <w:p w:rsidR="005C0B7E" w:rsidRDefault="00A7455A">
      <w:pPr>
        <w:spacing w:after="0" w:line="240" w:lineRule="auto"/>
        <w:jc w:val="center"/>
      </w:pPr>
      <w:r>
        <w:rPr>
          <w:b/>
          <w:sz w:val="24"/>
          <w:szCs w:val="24"/>
        </w:rPr>
        <w:t>1. ПРЕДМЕТ ДОГОВОРА</w:t>
      </w:r>
    </w:p>
    <w:p w:rsidR="005C0B7E" w:rsidRDefault="00A7455A">
      <w:pPr>
        <w:spacing w:after="0" w:line="240" w:lineRule="auto"/>
        <w:ind w:left="24" w:right="14" w:firstLine="740"/>
        <w:jc w:val="both"/>
      </w:pPr>
      <w:r>
        <w:rPr>
          <w:sz w:val="24"/>
          <w:szCs w:val="24"/>
        </w:rPr>
        <w:t xml:space="preserve">1.1. По настоящему Договору Исполнитель оказывает услуги по проведению независимой оценки квалификации в форме профессионального экзамена лица (лиц) (далее – Соискатель), направляемого </w:t>
      </w:r>
      <w:r w:rsidR="001A3501" w:rsidRPr="001A3501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и указанного в </w:t>
      </w:r>
      <w:r w:rsidR="002C387D">
        <w:rPr>
          <w:sz w:val="24"/>
          <w:szCs w:val="24"/>
        </w:rPr>
        <w:t>П</w:t>
      </w:r>
      <w:r>
        <w:rPr>
          <w:sz w:val="24"/>
          <w:szCs w:val="24"/>
        </w:rPr>
        <w:t>риложении 1, которое является неотъемлемой частью настоящего договора, на соответствие требованиям профессионального стандарта «Специалист по организационному и документационному обеспечению управления организацией» по соответствующему наименованию квалификации.</w:t>
      </w:r>
    </w:p>
    <w:p w:rsidR="005C0B7E" w:rsidRPr="00F02F1C" w:rsidRDefault="00A7455A">
      <w:pPr>
        <w:spacing w:after="0" w:line="240" w:lineRule="auto"/>
        <w:ind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Независимая оценка квалификации, в соответствии с данным договором, осуществляется один раз.</w:t>
      </w:r>
    </w:p>
    <w:p w:rsidR="002C387D" w:rsidRDefault="002C387D" w:rsidP="002C387D">
      <w:pPr>
        <w:spacing w:after="0" w:line="240" w:lineRule="auto"/>
        <w:ind w:firstLine="720"/>
        <w:jc w:val="both"/>
      </w:pPr>
      <w:r w:rsidRPr="002C387D">
        <w:rPr>
          <w:sz w:val="24"/>
          <w:szCs w:val="24"/>
        </w:rPr>
        <w:t xml:space="preserve">1.3. </w:t>
      </w:r>
      <w:r>
        <w:rPr>
          <w:sz w:val="24"/>
          <w:szCs w:val="24"/>
        </w:rPr>
        <w:t>Место проведения профессионального экзамена:</w:t>
      </w:r>
      <w:r w:rsidRPr="00F62850">
        <w:rPr>
          <w:sz w:val="24"/>
          <w:szCs w:val="24"/>
        </w:rPr>
        <w:t xml:space="preserve"> </w:t>
      </w:r>
      <w:r w:rsidR="00F62850" w:rsidRPr="00F62850">
        <w:rPr>
          <w:color w:val="auto"/>
          <w:sz w:val="24"/>
          <w:szCs w:val="24"/>
        </w:rPr>
        <w:t>экзаменационная площадка</w:t>
      </w:r>
      <w:r w:rsidR="00F62850" w:rsidRPr="00F62850">
        <w:rPr>
          <w:color w:val="FF0000"/>
          <w:sz w:val="24"/>
          <w:szCs w:val="24"/>
        </w:rPr>
        <w:t xml:space="preserve"> </w:t>
      </w:r>
      <w:r w:rsidR="00F62850" w:rsidRPr="00F62850">
        <w:rPr>
          <w:sz w:val="24"/>
          <w:szCs w:val="24"/>
        </w:rPr>
        <w:t>Исполнител</w:t>
      </w:r>
      <w:r w:rsidR="00F62850" w:rsidRPr="00F62850">
        <w:rPr>
          <w:color w:val="auto"/>
          <w:sz w:val="24"/>
          <w:szCs w:val="24"/>
        </w:rPr>
        <w:t>я.</w:t>
      </w:r>
    </w:p>
    <w:p w:rsidR="002C387D" w:rsidRPr="002C387D" w:rsidRDefault="002C387D">
      <w:pPr>
        <w:spacing w:after="0" w:line="240" w:lineRule="auto"/>
        <w:ind w:right="14" w:firstLine="720"/>
        <w:jc w:val="both"/>
      </w:pPr>
    </w:p>
    <w:p w:rsidR="005C0B7E" w:rsidRDefault="005C0B7E">
      <w:pPr>
        <w:spacing w:after="0" w:line="240" w:lineRule="auto"/>
      </w:pPr>
    </w:p>
    <w:p w:rsidR="005C0B7E" w:rsidRDefault="00A7455A">
      <w:pPr>
        <w:spacing w:after="0" w:line="240" w:lineRule="auto"/>
        <w:ind w:left="12"/>
        <w:jc w:val="center"/>
      </w:pPr>
      <w:r>
        <w:rPr>
          <w:b/>
          <w:sz w:val="24"/>
          <w:szCs w:val="24"/>
        </w:rPr>
        <w:t>2. ОБЯЗАТЕЛЬСТВА СТОРОН</w:t>
      </w:r>
    </w:p>
    <w:p w:rsidR="005C0B7E" w:rsidRDefault="00A7455A">
      <w:pPr>
        <w:spacing w:before="5"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2.1. Исполнитель обязан: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3501">
        <w:rPr>
          <w:sz w:val="24"/>
          <w:szCs w:val="24"/>
        </w:rPr>
        <w:t>2.1.1.  В полном объеме предоставить Соискателю информацию по вопросам организации и надлежащего исполнения услуг, предусмотренных разделом 1 настоящего договора.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sz w:val="24"/>
          <w:szCs w:val="24"/>
        </w:rPr>
      </w:pPr>
      <w:r w:rsidRPr="001A3501">
        <w:rPr>
          <w:sz w:val="24"/>
          <w:szCs w:val="24"/>
        </w:rPr>
        <w:tab/>
        <w:t xml:space="preserve">2.1.2. Провести независимую оценку профессиональных квалификаций Соискателя, по правилам, установленным </w:t>
      </w:r>
      <w:r w:rsidR="00F62850" w:rsidRPr="00F62850">
        <w:rPr>
          <w:sz w:val="24"/>
          <w:szCs w:val="24"/>
        </w:rPr>
        <w:t>Советом по профессиональным квалификациям в целлюлозно-бумажной, мебельной и деревообрабатывающей промышленности</w:t>
      </w:r>
      <w:r w:rsidRPr="001A3501">
        <w:rPr>
          <w:sz w:val="24"/>
          <w:szCs w:val="24"/>
        </w:rPr>
        <w:t xml:space="preserve"> (далее – Совет) на основе требований профессиональных стандартов. 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2" w:firstLine="707"/>
        <w:jc w:val="both"/>
        <w:rPr>
          <w:sz w:val="24"/>
          <w:szCs w:val="24"/>
        </w:rPr>
      </w:pPr>
      <w:r w:rsidRPr="001A3501">
        <w:rPr>
          <w:sz w:val="24"/>
          <w:szCs w:val="24"/>
        </w:rPr>
        <w:t xml:space="preserve">2.1.3. Провести профессиональный экзамен (теоретическая и практическая части) по соответствующей квалификации, в соответствии с оценочными средствами, утвержденными Советом.  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1A3501">
        <w:rPr>
          <w:sz w:val="24"/>
          <w:szCs w:val="24"/>
        </w:rPr>
        <w:t>2.1.4. При успешной сдаче профессионального экзамена оформить и выдать Соискателю свидетельство о квалификации по форме, утвержденной Приказом Министерства труда и социальной защиты РФ после утверждения результатов экзамена Советом и внесении данных о Соискателе в Реестр.</w:t>
      </w:r>
    </w:p>
    <w:p w:rsid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1A3501">
        <w:rPr>
          <w:sz w:val="24"/>
          <w:szCs w:val="24"/>
        </w:rPr>
        <w:t>2.1.5. При неудовлетворительной сдаче профессионального экзамена оформить и выдать Соискателю заключение о прохождении профессионального экзамена с рекомендациями по форме, утвержденной Приказом Министерства труда и социальной защиты РФ после утверждения результатов экзамена Советом и внесении данных о Соискателе в Реестр.</w:t>
      </w:r>
    </w:p>
    <w:p w:rsidR="007016FF" w:rsidRPr="001A3501" w:rsidRDefault="007016FF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7016FF">
        <w:rPr>
          <w:sz w:val="24"/>
          <w:szCs w:val="24"/>
        </w:rPr>
        <w:t>2.1.6. Предоставить Соискателю необходимые условия (оборудование, программное обеспечение и др.) для прохождения профессионального экзамена.</w:t>
      </w:r>
    </w:p>
    <w:p w:rsidR="005C0B7E" w:rsidRDefault="005C0B7E" w:rsidP="001A3501">
      <w:pPr>
        <w:spacing w:after="0" w:line="240" w:lineRule="auto"/>
        <w:jc w:val="both"/>
      </w:pPr>
    </w:p>
    <w:p w:rsidR="005C0B7E" w:rsidRDefault="00A7455A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="001A3501" w:rsidRPr="001A3501">
        <w:rPr>
          <w:b/>
          <w:sz w:val="24"/>
          <w:szCs w:val="24"/>
        </w:rPr>
        <w:t>Заказчик</w:t>
      </w:r>
      <w:r w:rsidR="001A3501" w:rsidRPr="001A350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обязан: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1A3501">
        <w:rPr>
          <w:sz w:val="24"/>
          <w:szCs w:val="24"/>
        </w:rPr>
        <w:t xml:space="preserve">Предоставить Исполнителю лично или через Соискателя все необходимые документы для прохождения независимой оценки профессиональных квалификаций.  </w:t>
      </w:r>
    </w:p>
    <w:p w:rsidR="001A3501" w:rsidRPr="002C33F5" w:rsidRDefault="001A3501" w:rsidP="002C33F5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1A3501">
        <w:rPr>
          <w:sz w:val="24"/>
          <w:szCs w:val="24"/>
        </w:rPr>
        <w:lastRenderedPageBreak/>
        <w:t>2.2.2. Осуществить оплату услуг Исполнителя в порядке, размере и сроки, определенные в разделе 3 настоящего Договора путем внесения денежных средств на расчетный счет Исполнителя.</w:t>
      </w:r>
    </w:p>
    <w:p w:rsidR="005C0B7E" w:rsidRDefault="00A7455A">
      <w:pPr>
        <w:spacing w:after="0" w:line="240" w:lineRule="auto"/>
        <w:ind w:left="29" w:right="29" w:firstLine="706"/>
        <w:jc w:val="both"/>
      </w:pPr>
      <w:bookmarkStart w:id="0" w:name="_4lfixofgkllh" w:colFirst="0" w:colLast="0"/>
      <w:bookmarkEnd w:id="0"/>
      <w:r>
        <w:rPr>
          <w:sz w:val="24"/>
          <w:szCs w:val="24"/>
        </w:rPr>
        <w:t xml:space="preserve">2.2.3. Направить Соискателя на сдачу профессионального экзамена </w:t>
      </w:r>
      <w:r w:rsidR="002C33F5">
        <w:rPr>
          <w:sz w:val="24"/>
          <w:szCs w:val="24"/>
        </w:rPr>
        <w:t xml:space="preserve">в соответствие с согласованной датой и временем проведения экзамена.  </w:t>
      </w:r>
    </w:p>
    <w:p w:rsidR="005C0B7E" w:rsidRDefault="00A7455A">
      <w:pPr>
        <w:spacing w:after="0" w:line="240" w:lineRule="auto"/>
        <w:ind w:left="29" w:right="29" w:firstLine="706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2.2.4. По итогам проведения независимой оценки квалификации и в случае выполнения сторонами своих обязательств в полном объеме, подписать акт сдачи-приемки оказанных услуг.</w:t>
      </w:r>
    </w:p>
    <w:p w:rsidR="007016FF" w:rsidRDefault="007016FF" w:rsidP="007016FF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7016FF">
        <w:rPr>
          <w:sz w:val="24"/>
          <w:szCs w:val="24"/>
        </w:rPr>
        <w:t>. В случае причинения Соискателем ущерба имуществу Исполнителя по требованию Исполнителя возместить причинённый ущерб в полном объёме.</w:t>
      </w:r>
    </w:p>
    <w:p w:rsidR="00E4042B" w:rsidRDefault="00E4042B" w:rsidP="007016FF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</w:p>
    <w:p w:rsidR="00357A3F" w:rsidRDefault="00357A3F" w:rsidP="007016FF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center"/>
        <w:rPr>
          <w:b/>
          <w:sz w:val="24"/>
          <w:szCs w:val="24"/>
        </w:rPr>
      </w:pPr>
      <w:r w:rsidRPr="00E4042B">
        <w:rPr>
          <w:b/>
          <w:sz w:val="24"/>
          <w:szCs w:val="24"/>
        </w:rPr>
        <w:t>3. ПРАВА СТОРОН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b/>
          <w:sz w:val="24"/>
          <w:szCs w:val="24"/>
        </w:rPr>
      </w:pPr>
      <w:r w:rsidRPr="00E4042B">
        <w:rPr>
          <w:b/>
          <w:sz w:val="24"/>
          <w:szCs w:val="24"/>
        </w:rPr>
        <w:t>3.1.</w:t>
      </w:r>
      <w:r w:rsidRPr="00E4042B">
        <w:rPr>
          <w:b/>
          <w:sz w:val="24"/>
          <w:szCs w:val="24"/>
        </w:rPr>
        <w:tab/>
        <w:t xml:space="preserve">Исполнитель вправе: 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 xml:space="preserve">3.1.1. Самостоятельно формировать группы Соискателей, по согласованию с </w:t>
      </w:r>
      <w:r>
        <w:rPr>
          <w:sz w:val="24"/>
          <w:szCs w:val="24"/>
        </w:rPr>
        <w:t xml:space="preserve">Заказчиком </w:t>
      </w:r>
      <w:r w:rsidRPr="00E4042B">
        <w:rPr>
          <w:sz w:val="24"/>
          <w:szCs w:val="24"/>
        </w:rPr>
        <w:t>определять дату и время проведения профессионального экзамена</w:t>
      </w:r>
      <w:r>
        <w:rPr>
          <w:sz w:val="24"/>
          <w:szCs w:val="24"/>
        </w:rPr>
        <w:t xml:space="preserve"> Соискателя</w:t>
      </w:r>
      <w:r w:rsidRPr="00E4042B">
        <w:rPr>
          <w:sz w:val="24"/>
          <w:szCs w:val="24"/>
        </w:rPr>
        <w:t>.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 xml:space="preserve">3.1.2. При нарушении Соискателем правил поведения на экзамене, делать замечания, при повторных грубых нарушениях, остановить тест и применять меры вплоть до удаления с экзамена.  Передать информацию о прекращении экзамена и допущенных соискателем нарушениях </w:t>
      </w:r>
      <w:r>
        <w:rPr>
          <w:sz w:val="24"/>
          <w:szCs w:val="24"/>
        </w:rPr>
        <w:t xml:space="preserve">Заказчику и </w:t>
      </w:r>
      <w:r w:rsidRPr="00E4042B">
        <w:rPr>
          <w:sz w:val="24"/>
          <w:szCs w:val="24"/>
        </w:rPr>
        <w:t>в Совет по профессиональным квалификациям для принятия решений.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b/>
          <w:sz w:val="24"/>
          <w:szCs w:val="24"/>
        </w:rPr>
      </w:pPr>
      <w:r w:rsidRPr="00E4042B">
        <w:rPr>
          <w:b/>
          <w:sz w:val="24"/>
          <w:szCs w:val="24"/>
        </w:rPr>
        <w:t>3.2.</w:t>
      </w:r>
      <w:r w:rsidRPr="00E4042B">
        <w:rPr>
          <w:b/>
          <w:sz w:val="24"/>
          <w:szCs w:val="24"/>
        </w:rPr>
        <w:tab/>
        <w:t xml:space="preserve">Заказчик вправе: 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>3.2.1. Требовать от Исполнителя предоставления информации по вопросам организации и надлежащего исполнения услуг, предусмотренных разделом 1 настоящего Договора.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>3.2.2. Получать полную и достоверную информацию о процедуре проведения оценки профессиональных квалификаций.</w:t>
      </w:r>
    </w:p>
    <w:p w:rsidR="007016FF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 xml:space="preserve">3.2.3. </w:t>
      </w:r>
      <w:r>
        <w:rPr>
          <w:sz w:val="24"/>
          <w:szCs w:val="24"/>
        </w:rPr>
        <w:t>Соискатель имеет право п</w:t>
      </w:r>
      <w:r w:rsidRPr="00E4042B">
        <w:rPr>
          <w:sz w:val="24"/>
          <w:szCs w:val="24"/>
        </w:rPr>
        <w:t xml:space="preserve">ользоваться имуществом Исполнителя, необходимым для сдачи профессионального экзамена. </w:t>
      </w:r>
    </w:p>
    <w:p w:rsidR="00357A3F" w:rsidRPr="00E4042B" w:rsidRDefault="00357A3F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</w:p>
    <w:p w:rsidR="005C0B7E" w:rsidRDefault="00E4042B">
      <w:pPr>
        <w:spacing w:before="274" w:after="240" w:line="240" w:lineRule="auto"/>
        <w:ind w:left="2165"/>
      </w:pPr>
      <w:r>
        <w:rPr>
          <w:b/>
          <w:sz w:val="24"/>
          <w:szCs w:val="24"/>
        </w:rPr>
        <w:t>4</w:t>
      </w:r>
      <w:r w:rsidR="00A7455A">
        <w:rPr>
          <w:b/>
          <w:sz w:val="24"/>
          <w:szCs w:val="24"/>
        </w:rPr>
        <w:t>. СТОИМОСТЬ УСЛУГ И ПОРЯДОК РАСЧЕТОВ</w:t>
      </w:r>
    </w:p>
    <w:p w:rsidR="00E4042B" w:rsidRPr="00E4042B" w:rsidRDefault="00E4042B" w:rsidP="00F62850">
      <w:pPr>
        <w:spacing w:after="240"/>
        <w:ind w:left="19" w:right="19" w:firstLine="686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A7455A">
        <w:rPr>
          <w:sz w:val="24"/>
          <w:szCs w:val="24"/>
        </w:rPr>
        <w:t xml:space="preserve">.1. </w:t>
      </w:r>
      <w:r w:rsidR="00F62850" w:rsidRPr="00F62850">
        <w:rPr>
          <w:sz w:val="24"/>
          <w:szCs w:val="24"/>
        </w:rPr>
        <w:t>За услуги по независимой оценке профессиональных квалификации Соискатель перечисляет на расчетный счет Испол</w:t>
      </w:r>
      <w:r w:rsidR="00F62850">
        <w:rPr>
          <w:sz w:val="24"/>
          <w:szCs w:val="24"/>
        </w:rPr>
        <w:t>нителя денежную сумму в размере</w:t>
      </w:r>
      <w:r w:rsidR="00F62850" w:rsidRPr="00F62850">
        <w:rPr>
          <w:sz w:val="24"/>
          <w:szCs w:val="24"/>
        </w:rPr>
        <w:t xml:space="preserve"> </w:t>
      </w:r>
      <w:r w:rsidR="00E234F7" w:rsidRPr="00E4042B">
        <w:rPr>
          <w:sz w:val="24"/>
          <w:szCs w:val="24"/>
        </w:rPr>
        <w:t>__________________________</w:t>
      </w:r>
      <w:r w:rsidR="00E234F7" w:rsidRPr="00E22C19">
        <w:rPr>
          <w:sz w:val="24"/>
          <w:szCs w:val="24"/>
        </w:rPr>
        <w:t>____________________________________</w:t>
      </w:r>
      <w:r w:rsidR="00E234F7" w:rsidRPr="00E234F7">
        <w:rPr>
          <w:sz w:val="24"/>
          <w:szCs w:val="24"/>
        </w:rPr>
        <w:t>_</w:t>
      </w:r>
      <w:r w:rsidR="00E234F7" w:rsidRPr="00E4042B">
        <w:rPr>
          <w:b/>
          <w:sz w:val="24"/>
          <w:szCs w:val="24"/>
        </w:rPr>
        <w:t xml:space="preserve"> </w:t>
      </w:r>
      <w:r w:rsidR="00E234F7" w:rsidRPr="00E234F7">
        <w:rPr>
          <w:sz w:val="24"/>
          <w:szCs w:val="24"/>
        </w:rPr>
        <w:t>рублей _____ копеек.</w:t>
      </w:r>
    </w:p>
    <w:p w:rsidR="00E4042B" w:rsidRPr="00E4042B" w:rsidRDefault="00E4042B" w:rsidP="00E4042B">
      <w:pPr>
        <w:widowControl/>
        <w:spacing w:after="240" w:line="240" w:lineRule="auto"/>
        <w:ind w:left="19" w:right="19" w:firstLine="68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>4.2. Оплата за услуги производится в течение 3 банковских дней с момента подписания настоящего Договора.</w:t>
      </w:r>
    </w:p>
    <w:p w:rsidR="005C0B7E" w:rsidRDefault="00E4042B">
      <w:pPr>
        <w:spacing w:before="259" w:after="240" w:line="240" w:lineRule="auto"/>
        <w:ind w:left="3058"/>
      </w:pPr>
      <w:r>
        <w:rPr>
          <w:b/>
          <w:sz w:val="24"/>
          <w:szCs w:val="24"/>
        </w:rPr>
        <w:t>5</w:t>
      </w:r>
      <w:r w:rsidR="00A7455A">
        <w:rPr>
          <w:b/>
          <w:sz w:val="24"/>
          <w:szCs w:val="24"/>
        </w:rPr>
        <w:t>. ОТВЕТСТВЕННОСТЬ СТОРОН</w:t>
      </w:r>
    </w:p>
    <w:p w:rsidR="005C0B7E" w:rsidRDefault="00E4042B">
      <w:pPr>
        <w:spacing w:after="0" w:line="240" w:lineRule="auto"/>
        <w:ind w:right="14" w:firstLine="720"/>
        <w:jc w:val="both"/>
      </w:pPr>
      <w:r>
        <w:rPr>
          <w:sz w:val="24"/>
          <w:szCs w:val="24"/>
        </w:rPr>
        <w:t>5</w:t>
      </w:r>
      <w:r w:rsidR="00A7455A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C0B7E" w:rsidRDefault="00E4042B">
      <w:pPr>
        <w:spacing w:after="0" w:line="240" w:lineRule="auto"/>
        <w:ind w:firstLine="720"/>
        <w:jc w:val="both"/>
      </w:pPr>
      <w:r>
        <w:rPr>
          <w:sz w:val="24"/>
          <w:szCs w:val="24"/>
        </w:rPr>
        <w:t>5</w:t>
      </w:r>
      <w:r w:rsidR="00A7455A">
        <w:rPr>
          <w:sz w:val="24"/>
          <w:szCs w:val="24"/>
        </w:rPr>
        <w:t>.2. Исполнитель вправе расторгнуть настоящий Договор в одностороннем порядке при неоплате ему услуг по настоящему договору.</w:t>
      </w:r>
    </w:p>
    <w:p w:rsidR="005C0B7E" w:rsidRDefault="00E4042B" w:rsidP="00357A3F">
      <w:pPr>
        <w:spacing w:before="283" w:after="0" w:line="360" w:lineRule="auto"/>
        <w:ind w:left="3955"/>
      </w:pPr>
      <w:r>
        <w:rPr>
          <w:b/>
          <w:sz w:val="24"/>
          <w:szCs w:val="24"/>
        </w:rPr>
        <w:t>6</w:t>
      </w:r>
      <w:r w:rsidR="00A7455A">
        <w:rPr>
          <w:b/>
          <w:sz w:val="24"/>
          <w:szCs w:val="24"/>
        </w:rPr>
        <w:t>. ФОРС-МАЖОР</w:t>
      </w:r>
    </w:p>
    <w:p w:rsidR="005C0B7E" w:rsidRDefault="00E4042B">
      <w:pPr>
        <w:spacing w:after="0" w:line="240" w:lineRule="auto"/>
        <w:ind w:firstLine="720"/>
        <w:jc w:val="both"/>
      </w:pPr>
      <w:r>
        <w:rPr>
          <w:sz w:val="24"/>
          <w:szCs w:val="24"/>
        </w:rPr>
        <w:t>6</w:t>
      </w:r>
      <w:r w:rsidR="00A7455A">
        <w:rPr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 и техногенные катастрофы.</w:t>
      </w:r>
    </w:p>
    <w:p w:rsidR="005C0B7E" w:rsidRDefault="00E4042B">
      <w:pPr>
        <w:spacing w:before="10" w:after="0" w:line="240" w:lineRule="auto"/>
        <w:ind w:right="19" w:firstLine="720"/>
        <w:jc w:val="both"/>
      </w:pPr>
      <w:r>
        <w:rPr>
          <w:sz w:val="24"/>
          <w:szCs w:val="24"/>
        </w:rPr>
        <w:t>6</w:t>
      </w:r>
      <w:r w:rsidR="00A7455A">
        <w:rPr>
          <w:sz w:val="24"/>
          <w:szCs w:val="24"/>
        </w:rPr>
        <w:t xml:space="preserve"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</w:t>
      </w:r>
      <w:r w:rsidR="00A7455A">
        <w:rPr>
          <w:sz w:val="24"/>
          <w:szCs w:val="24"/>
        </w:rPr>
        <w:lastRenderedPageBreak/>
        <w:t>препятствиях и их влиянии на исполнение обязательств по настоящему договору на оказание услуг.</w:t>
      </w:r>
    </w:p>
    <w:p w:rsidR="00357A3F" w:rsidRDefault="00357A3F">
      <w:pPr>
        <w:spacing w:before="288" w:after="240" w:line="240" w:lineRule="auto"/>
        <w:ind w:left="10"/>
        <w:jc w:val="center"/>
        <w:rPr>
          <w:b/>
          <w:sz w:val="24"/>
          <w:szCs w:val="24"/>
        </w:rPr>
      </w:pPr>
    </w:p>
    <w:p w:rsidR="005C0B7E" w:rsidRDefault="00E4042B">
      <w:pPr>
        <w:spacing w:before="288" w:after="240" w:line="240" w:lineRule="auto"/>
        <w:ind w:left="10"/>
        <w:jc w:val="center"/>
      </w:pPr>
      <w:r>
        <w:rPr>
          <w:b/>
          <w:sz w:val="24"/>
          <w:szCs w:val="24"/>
        </w:rPr>
        <w:t>7</w:t>
      </w:r>
      <w:r w:rsidR="00A7455A">
        <w:rPr>
          <w:b/>
          <w:sz w:val="24"/>
          <w:szCs w:val="24"/>
        </w:rPr>
        <w:t>. ЗАКЛЮЧИТЕЛЬНЫЕ ПОЛОЖЕНИЯ</w:t>
      </w:r>
    </w:p>
    <w:p w:rsidR="005C0B7E" w:rsidRDefault="00E4042B">
      <w:pPr>
        <w:spacing w:after="0" w:line="240" w:lineRule="auto"/>
        <w:ind w:right="19" w:firstLine="720"/>
        <w:jc w:val="both"/>
      </w:pPr>
      <w:r>
        <w:rPr>
          <w:sz w:val="24"/>
          <w:szCs w:val="24"/>
        </w:rPr>
        <w:t>7</w:t>
      </w:r>
      <w:r w:rsidR="00A7455A">
        <w:rPr>
          <w:sz w:val="24"/>
          <w:szCs w:val="24"/>
        </w:rPr>
        <w:t xml:space="preserve">.1. Договор вступает в силу с момента его подписания и действует </w:t>
      </w:r>
      <w:r>
        <w:rPr>
          <w:sz w:val="24"/>
          <w:szCs w:val="24"/>
        </w:rPr>
        <w:t>до момента исполнения своих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 xml:space="preserve">оронами.  </w:t>
      </w:r>
      <w:r w:rsidR="00A7455A">
        <w:rPr>
          <w:sz w:val="24"/>
          <w:szCs w:val="24"/>
        </w:rPr>
        <w:t xml:space="preserve"> </w:t>
      </w:r>
    </w:p>
    <w:p w:rsidR="005C0B7E" w:rsidRDefault="00E4042B">
      <w:pPr>
        <w:spacing w:after="0" w:line="240" w:lineRule="auto"/>
        <w:ind w:firstLine="720"/>
        <w:jc w:val="both"/>
      </w:pPr>
      <w:r>
        <w:rPr>
          <w:sz w:val="24"/>
          <w:szCs w:val="24"/>
        </w:rPr>
        <w:t>7</w:t>
      </w:r>
      <w:r w:rsidR="00A7455A">
        <w:rPr>
          <w:sz w:val="24"/>
          <w:szCs w:val="24"/>
        </w:rPr>
        <w:t>.2. Все изменения и дополнения к настоящему Договору вступают в силу только в случае надлежащего оформления и подписания обеими сторонами.</w:t>
      </w:r>
    </w:p>
    <w:p w:rsidR="005C0B7E" w:rsidRDefault="00E4042B">
      <w:pPr>
        <w:spacing w:after="0" w:line="240" w:lineRule="auto"/>
        <w:ind w:firstLine="720"/>
        <w:jc w:val="both"/>
      </w:pPr>
      <w:r>
        <w:rPr>
          <w:sz w:val="24"/>
          <w:szCs w:val="24"/>
        </w:rPr>
        <w:t>7</w:t>
      </w:r>
      <w:r w:rsidR="00A7455A">
        <w:rPr>
          <w:sz w:val="24"/>
          <w:szCs w:val="24"/>
        </w:rPr>
        <w:t>.3. Настоящий Договор заключён в 2-х экземплярах, имеющих одинаковую юридическую силу, по одному экземпляру для каждой из Сторон Договора.</w:t>
      </w:r>
    </w:p>
    <w:p w:rsidR="005C0B7E" w:rsidRDefault="00E4042B">
      <w:pPr>
        <w:spacing w:before="269" w:after="274" w:line="240" w:lineRule="auto"/>
        <w:ind w:left="2904"/>
      </w:pPr>
      <w:r>
        <w:rPr>
          <w:b/>
          <w:sz w:val="24"/>
          <w:szCs w:val="24"/>
        </w:rPr>
        <w:t>8</w:t>
      </w:r>
      <w:r w:rsidR="00A7455A">
        <w:rPr>
          <w:b/>
          <w:sz w:val="24"/>
          <w:szCs w:val="24"/>
        </w:rPr>
        <w:t>. АДРЕСА И РЕКВИЗИТЫ СТОРОН</w:t>
      </w:r>
    </w:p>
    <w:tbl>
      <w:tblPr>
        <w:tblStyle w:val="a5"/>
        <w:tblW w:w="10080" w:type="dxa"/>
        <w:tblInd w:w="-120" w:type="dxa"/>
        <w:tblLayout w:type="fixed"/>
        <w:tblLook w:val="0400"/>
      </w:tblPr>
      <w:tblGrid>
        <w:gridCol w:w="4995"/>
        <w:gridCol w:w="5085"/>
      </w:tblGrid>
      <w:tr w:rsidR="005C0B7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5C0B7E" w:rsidRDefault="00A7455A">
            <w:pPr>
              <w:spacing w:after="240" w:line="240" w:lineRule="auto"/>
              <w:ind w:left="19" w:right="19"/>
            </w:pPr>
            <w:r>
              <w:rPr>
                <w:b/>
                <w:sz w:val="24"/>
                <w:szCs w:val="24"/>
              </w:rPr>
              <w:t>Плательщик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5C0B7E" w:rsidRDefault="00A745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5C0B7E" w:rsidTr="00F62850">
        <w:trPr>
          <w:trHeight w:val="7494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5C0B7E" w:rsidRPr="00B70DBC" w:rsidRDefault="00A7455A">
            <w:pPr>
              <w:spacing w:after="0" w:line="240" w:lineRule="auto"/>
              <w:rPr>
                <w:sz w:val="24"/>
                <w:szCs w:val="24"/>
              </w:rPr>
            </w:pPr>
            <w:r w:rsidRPr="00B70DBC">
              <w:rPr>
                <w:sz w:val="24"/>
                <w:szCs w:val="24"/>
              </w:rPr>
              <w:t>Наименование</w:t>
            </w:r>
            <w:r w:rsidR="00F62850" w:rsidRPr="00B70DBC">
              <w:rPr>
                <w:sz w:val="24"/>
                <w:szCs w:val="24"/>
              </w:rPr>
              <w:t xml:space="preserve"> </w:t>
            </w:r>
            <w:r w:rsidRPr="00B70DBC">
              <w:rPr>
                <w:sz w:val="24"/>
                <w:szCs w:val="24"/>
              </w:rPr>
              <w:t>______________________</w:t>
            </w:r>
            <w:r w:rsidR="00F62850" w:rsidRPr="00B70DBC">
              <w:rPr>
                <w:sz w:val="24"/>
                <w:szCs w:val="24"/>
              </w:rPr>
              <w:t>________________________________________________________</w:t>
            </w:r>
          </w:p>
          <w:p w:rsidR="00F62850" w:rsidRPr="00B70DBC" w:rsidRDefault="00F62850">
            <w:pPr>
              <w:spacing w:after="0" w:line="240" w:lineRule="auto"/>
              <w:rPr>
                <w:sz w:val="24"/>
                <w:szCs w:val="24"/>
              </w:rPr>
            </w:pPr>
          </w:p>
          <w:p w:rsidR="005C0B7E" w:rsidRPr="00B70DBC" w:rsidRDefault="00A7455A">
            <w:pPr>
              <w:spacing w:after="0" w:line="240" w:lineRule="auto"/>
              <w:rPr>
                <w:sz w:val="24"/>
                <w:szCs w:val="24"/>
              </w:rPr>
            </w:pPr>
            <w:r w:rsidRPr="00B70DBC">
              <w:rPr>
                <w:sz w:val="24"/>
                <w:szCs w:val="24"/>
              </w:rPr>
              <w:t>Адрес:</w:t>
            </w:r>
            <w:r w:rsidR="00F62850" w:rsidRPr="00B70DBC">
              <w:rPr>
                <w:sz w:val="24"/>
                <w:szCs w:val="24"/>
              </w:rPr>
              <w:t xml:space="preserve"> </w:t>
            </w:r>
            <w:r w:rsidRPr="00B70DBC">
              <w:rPr>
                <w:sz w:val="24"/>
                <w:szCs w:val="24"/>
              </w:rPr>
              <w:t>____________________________</w:t>
            </w:r>
            <w:r w:rsidR="00F62850" w:rsidRPr="00B70DBC">
              <w:rPr>
                <w:sz w:val="24"/>
                <w:szCs w:val="24"/>
              </w:rPr>
              <w:t>_____</w:t>
            </w:r>
          </w:p>
          <w:p w:rsidR="00C17835" w:rsidRPr="00B70DBC" w:rsidRDefault="00C17835">
            <w:pPr>
              <w:spacing w:after="0" w:line="240" w:lineRule="auto"/>
              <w:rPr>
                <w:sz w:val="24"/>
                <w:szCs w:val="24"/>
              </w:rPr>
            </w:pPr>
          </w:p>
          <w:p w:rsidR="005C0B7E" w:rsidRPr="00B70DBC" w:rsidRDefault="00A7455A">
            <w:pPr>
              <w:spacing w:after="0" w:line="240" w:lineRule="auto"/>
              <w:rPr>
                <w:sz w:val="24"/>
                <w:szCs w:val="24"/>
              </w:rPr>
            </w:pPr>
            <w:r w:rsidRPr="00B70DBC">
              <w:rPr>
                <w:sz w:val="24"/>
                <w:szCs w:val="24"/>
              </w:rPr>
              <w:t>ОГРН _____________</w:t>
            </w:r>
            <w:r w:rsidR="00997A1C">
              <w:rPr>
                <w:sz w:val="24"/>
                <w:szCs w:val="24"/>
              </w:rPr>
              <w:t>________</w:t>
            </w:r>
            <w:r w:rsidRPr="00B70DBC">
              <w:rPr>
                <w:sz w:val="24"/>
                <w:szCs w:val="24"/>
              </w:rPr>
              <w:t xml:space="preserve"> </w:t>
            </w:r>
            <w:r w:rsidR="00997A1C">
              <w:rPr>
                <w:sz w:val="24"/>
                <w:szCs w:val="24"/>
              </w:rPr>
              <w:br/>
            </w:r>
            <w:r w:rsidRPr="00B70DBC">
              <w:rPr>
                <w:sz w:val="24"/>
                <w:szCs w:val="24"/>
              </w:rPr>
              <w:t>ИНН ____________</w:t>
            </w:r>
            <w:r w:rsidR="00997A1C">
              <w:rPr>
                <w:sz w:val="24"/>
                <w:szCs w:val="24"/>
              </w:rPr>
              <w:t>__________</w:t>
            </w:r>
            <w:r w:rsidRPr="00B70DBC">
              <w:rPr>
                <w:sz w:val="24"/>
                <w:szCs w:val="24"/>
              </w:rPr>
              <w:t xml:space="preserve"> </w:t>
            </w:r>
          </w:p>
          <w:p w:rsidR="005C0B7E" w:rsidRPr="00B70DBC" w:rsidRDefault="00A7455A">
            <w:pPr>
              <w:spacing w:after="0" w:line="240" w:lineRule="auto"/>
              <w:rPr>
                <w:sz w:val="24"/>
                <w:szCs w:val="24"/>
              </w:rPr>
            </w:pPr>
            <w:r w:rsidRPr="00B70DBC">
              <w:rPr>
                <w:sz w:val="24"/>
                <w:szCs w:val="24"/>
              </w:rPr>
              <w:t>КПП _______________</w:t>
            </w:r>
            <w:r w:rsidR="00997A1C">
              <w:rPr>
                <w:sz w:val="24"/>
                <w:szCs w:val="24"/>
              </w:rPr>
              <w:t>_______</w:t>
            </w:r>
            <w:r w:rsidRPr="00B70DBC">
              <w:rPr>
                <w:sz w:val="24"/>
                <w:szCs w:val="24"/>
              </w:rPr>
              <w:t xml:space="preserve"> </w:t>
            </w:r>
          </w:p>
          <w:p w:rsidR="005C0B7E" w:rsidRPr="00B70DBC" w:rsidRDefault="00A7455A">
            <w:pPr>
              <w:spacing w:after="0" w:line="240" w:lineRule="auto"/>
              <w:rPr>
                <w:sz w:val="24"/>
                <w:szCs w:val="24"/>
              </w:rPr>
            </w:pPr>
            <w:r w:rsidRPr="00B70DBC">
              <w:rPr>
                <w:sz w:val="24"/>
                <w:szCs w:val="24"/>
              </w:rPr>
              <w:t>Р/с ___________________</w:t>
            </w:r>
            <w:r w:rsidR="00997A1C">
              <w:rPr>
                <w:sz w:val="24"/>
                <w:szCs w:val="24"/>
              </w:rPr>
              <w:t>_____</w:t>
            </w:r>
            <w:r w:rsidRPr="00B70DBC">
              <w:rPr>
                <w:sz w:val="24"/>
                <w:szCs w:val="24"/>
              </w:rPr>
              <w:t xml:space="preserve"> </w:t>
            </w:r>
          </w:p>
          <w:p w:rsidR="005C0B7E" w:rsidRPr="00B70DBC" w:rsidRDefault="00A7455A">
            <w:pPr>
              <w:spacing w:after="0" w:line="240" w:lineRule="auto"/>
              <w:rPr>
                <w:sz w:val="24"/>
                <w:szCs w:val="24"/>
              </w:rPr>
            </w:pPr>
            <w:r w:rsidRPr="00B70DBC">
              <w:rPr>
                <w:sz w:val="24"/>
                <w:szCs w:val="24"/>
              </w:rPr>
              <w:t>в __________________________________</w:t>
            </w:r>
          </w:p>
          <w:p w:rsidR="005C0B7E" w:rsidRPr="00B70DBC" w:rsidRDefault="00A7455A">
            <w:pPr>
              <w:spacing w:after="0" w:line="240" w:lineRule="auto"/>
              <w:rPr>
                <w:sz w:val="24"/>
                <w:szCs w:val="24"/>
              </w:rPr>
            </w:pPr>
            <w:r w:rsidRPr="00B70DBC">
              <w:rPr>
                <w:sz w:val="24"/>
                <w:szCs w:val="24"/>
              </w:rPr>
              <w:t xml:space="preserve">Тел. _____________, </w:t>
            </w:r>
            <w:proofErr w:type="spellStart"/>
            <w:r w:rsidRPr="00B70DBC">
              <w:rPr>
                <w:sz w:val="24"/>
                <w:szCs w:val="24"/>
              </w:rPr>
              <w:t>эл</w:t>
            </w:r>
            <w:proofErr w:type="spellEnd"/>
            <w:r w:rsidRPr="00B70DBC">
              <w:rPr>
                <w:sz w:val="24"/>
                <w:szCs w:val="24"/>
              </w:rPr>
              <w:t>. почта: __________</w:t>
            </w:r>
          </w:p>
          <w:p w:rsidR="005C0B7E" w:rsidRPr="00B70DBC" w:rsidRDefault="00A7455A">
            <w:pPr>
              <w:spacing w:after="0" w:line="240" w:lineRule="auto"/>
              <w:rPr>
                <w:sz w:val="24"/>
                <w:szCs w:val="24"/>
              </w:rPr>
            </w:pPr>
            <w:r w:rsidRPr="00B70DBC">
              <w:rPr>
                <w:sz w:val="24"/>
                <w:szCs w:val="24"/>
              </w:rPr>
              <w:t>Сайт:_____________________</w:t>
            </w:r>
          </w:p>
          <w:p w:rsidR="005C0B7E" w:rsidRPr="00B70DBC" w:rsidRDefault="005C0B7E">
            <w:pPr>
              <w:spacing w:after="0" w:line="240" w:lineRule="auto"/>
              <w:rPr>
                <w:sz w:val="24"/>
                <w:szCs w:val="24"/>
              </w:rPr>
            </w:pPr>
          </w:p>
          <w:p w:rsidR="00C17835" w:rsidRPr="00B70DBC" w:rsidRDefault="00C1783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62850" w:rsidRPr="00B70DBC" w:rsidRDefault="00F6285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70DBC" w:rsidRDefault="00B70DBC">
            <w:pPr>
              <w:spacing w:after="0" w:line="240" w:lineRule="auto"/>
              <w:rPr>
                <w:sz w:val="24"/>
                <w:szCs w:val="24"/>
              </w:rPr>
            </w:pPr>
          </w:p>
          <w:p w:rsidR="00B70DBC" w:rsidRDefault="00B70DBC">
            <w:pPr>
              <w:spacing w:after="0" w:line="240" w:lineRule="auto"/>
              <w:rPr>
                <w:sz w:val="24"/>
                <w:szCs w:val="24"/>
              </w:rPr>
            </w:pPr>
          </w:p>
          <w:p w:rsidR="00B70DBC" w:rsidRDefault="00B70DBC">
            <w:pPr>
              <w:spacing w:after="0" w:line="240" w:lineRule="auto"/>
              <w:rPr>
                <w:sz w:val="24"/>
                <w:szCs w:val="24"/>
              </w:rPr>
            </w:pPr>
          </w:p>
          <w:p w:rsidR="00B70DBC" w:rsidRDefault="00B70DBC">
            <w:pPr>
              <w:spacing w:after="0" w:line="240" w:lineRule="auto"/>
              <w:rPr>
                <w:sz w:val="24"/>
                <w:szCs w:val="24"/>
              </w:rPr>
            </w:pPr>
          </w:p>
          <w:p w:rsidR="00B70DBC" w:rsidRPr="00B70DBC" w:rsidRDefault="00B70DBC">
            <w:pPr>
              <w:spacing w:after="0" w:line="240" w:lineRule="auto"/>
              <w:rPr>
                <w:sz w:val="24"/>
                <w:szCs w:val="24"/>
              </w:rPr>
            </w:pPr>
          </w:p>
          <w:p w:rsidR="005C0B7E" w:rsidRPr="00F62850" w:rsidRDefault="00A7455A">
            <w:pPr>
              <w:spacing w:after="0" w:line="240" w:lineRule="auto"/>
              <w:rPr>
                <w:sz w:val="24"/>
                <w:szCs w:val="24"/>
              </w:rPr>
            </w:pPr>
            <w:r w:rsidRPr="00F62850">
              <w:rPr>
                <w:sz w:val="24"/>
                <w:szCs w:val="24"/>
              </w:rPr>
              <w:t>Руководитель</w:t>
            </w:r>
          </w:p>
          <w:p w:rsidR="00C17835" w:rsidRPr="00F62850" w:rsidRDefault="00C17835">
            <w:pPr>
              <w:spacing w:after="0" w:line="240" w:lineRule="auto"/>
              <w:rPr>
                <w:sz w:val="24"/>
                <w:szCs w:val="24"/>
              </w:rPr>
            </w:pPr>
          </w:p>
          <w:p w:rsidR="005C0B7E" w:rsidRPr="00F62850" w:rsidRDefault="00A7455A">
            <w:pPr>
              <w:spacing w:after="0" w:line="240" w:lineRule="auto"/>
              <w:rPr>
                <w:sz w:val="24"/>
                <w:szCs w:val="24"/>
              </w:rPr>
            </w:pPr>
            <w:r w:rsidRPr="00F62850">
              <w:rPr>
                <w:sz w:val="24"/>
                <w:szCs w:val="24"/>
              </w:rPr>
              <w:t xml:space="preserve">___________________ </w:t>
            </w:r>
            <w:r w:rsidR="00C17835" w:rsidRPr="00F62850">
              <w:rPr>
                <w:sz w:val="24"/>
                <w:szCs w:val="24"/>
              </w:rPr>
              <w:t>/_______________/</w:t>
            </w:r>
          </w:p>
          <w:p w:rsidR="005C0B7E" w:rsidRDefault="00A7455A">
            <w:pPr>
              <w:spacing w:after="0" w:line="240" w:lineRule="auto"/>
            </w:pPr>
            <w:r w:rsidRPr="00F62850">
              <w:rPr>
                <w:sz w:val="24"/>
                <w:szCs w:val="24"/>
              </w:rPr>
              <w:t>М</w:t>
            </w:r>
            <w:r w:rsidR="00C17835" w:rsidRPr="00F62850">
              <w:rPr>
                <w:sz w:val="24"/>
                <w:szCs w:val="24"/>
              </w:rPr>
              <w:t>.</w:t>
            </w:r>
            <w:r w:rsidRPr="00F62850">
              <w:rPr>
                <w:sz w:val="24"/>
                <w:szCs w:val="24"/>
              </w:rPr>
              <w:t>П</w:t>
            </w:r>
            <w:r w:rsidR="00C17835" w:rsidRPr="00F62850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F62850" w:rsidRPr="00F62850" w:rsidRDefault="00F62850" w:rsidP="00F62850">
            <w:pPr>
              <w:pStyle w:val="a8"/>
              <w:rPr>
                <w:b/>
                <w:sz w:val="24"/>
                <w:szCs w:val="24"/>
              </w:rPr>
            </w:pPr>
            <w:r w:rsidRPr="00F62850">
              <w:rPr>
                <w:b/>
                <w:sz w:val="24"/>
                <w:szCs w:val="24"/>
              </w:rPr>
              <w:t>Общество с ограниченной ответственностью «Центр оценки квалификации в целлюлозно-бумажной, мебельной и деревообрабатывающей промышленности»</w:t>
            </w:r>
          </w:p>
          <w:p w:rsidR="00F62850" w:rsidRPr="00F62850" w:rsidRDefault="00CC2A66" w:rsidP="00F62850">
            <w:pPr>
              <w:pStyle w:val="a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Почтовый адрес: 1960</w:t>
            </w:r>
            <w:r w:rsidRPr="00CC2A66">
              <w:rPr>
                <w:sz w:val="24"/>
                <w:szCs w:val="24"/>
              </w:rPr>
              <w:t>06</w:t>
            </w:r>
            <w:r w:rsidR="00F62850" w:rsidRPr="00F62850">
              <w:rPr>
                <w:sz w:val="24"/>
                <w:szCs w:val="24"/>
              </w:rPr>
              <w:t>, г. С.-Петербург, ул. Парковая, д. 4, лит.</w:t>
            </w:r>
            <w:proofErr w:type="gramEnd"/>
            <w:r w:rsidR="00F62850" w:rsidRPr="00F62850">
              <w:rPr>
                <w:sz w:val="24"/>
                <w:szCs w:val="24"/>
              </w:rPr>
              <w:t xml:space="preserve"> Д, </w:t>
            </w:r>
          </w:p>
          <w:p w:rsidR="00F62850" w:rsidRPr="00F62850" w:rsidRDefault="00CC2A66" w:rsidP="00F62850">
            <w:pPr>
              <w:pStyle w:val="a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Юридический адрес:  1960</w:t>
            </w:r>
            <w:r w:rsidRPr="00852550">
              <w:rPr>
                <w:sz w:val="24"/>
                <w:szCs w:val="24"/>
              </w:rPr>
              <w:t>06</w:t>
            </w:r>
            <w:r w:rsidR="00F62850" w:rsidRPr="00F62850">
              <w:rPr>
                <w:sz w:val="24"/>
                <w:szCs w:val="24"/>
              </w:rPr>
              <w:t>, г. С.-Петербург, ул. Парковая, д. 4, лит.</w:t>
            </w:r>
            <w:proofErr w:type="gramEnd"/>
            <w:r w:rsidR="00F62850" w:rsidRPr="00F62850">
              <w:rPr>
                <w:sz w:val="24"/>
                <w:szCs w:val="24"/>
              </w:rPr>
              <w:t xml:space="preserve"> Д, </w:t>
            </w:r>
          </w:p>
          <w:p w:rsidR="00F62850" w:rsidRPr="00F62850" w:rsidRDefault="00F62850" w:rsidP="00F62850">
            <w:pPr>
              <w:pStyle w:val="a8"/>
              <w:rPr>
                <w:sz w:val="24"/>
                <w:szCs w:val="24"/>
              </w:rPr>
            </w:pPr>
            <w:r w:rsidRPr="00F62850">
              <w:rPr>
                <w:sz w:val="24"/>
                <w:szCs w:val="24"/>
              </w:rPr>
              <w:t xml:space="preserve">ИНН 7810667596, КПП 781001001, </w:t>
            </w:r>
            <w:r w:rsidRPr="00F62850">
              <w:rPr>
                <w:sz w:val="24"/>
                <w:szCs w:val="24"/>
              </w:rPr>
              <w:br/>
              <w:t>ОГРН 1177847080938</w:t>
            </w:r>
          </w:p>
          <w:p w:rsidR="00F62850" w:rsidRPr="00F62850" w:rsidRDefault="00F62850" w:rsidP="00F62850">
            <w:pPr>
              <w:pStyle w:val="a8"/>
              <w:rPr>
                <w:sz w:val="24"/>
                <w:szCs w:val="24"/>
              </w:rPr>
            </w:pPr>
            <w:proofErr w:type="spellStart"/>
            <w:proofErr w:type="gramStart"/>
            <w:r w:rsidRPr="00F6285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62850">
              <w:rPr>
                <w:sz w:val="24"/>
                <w:szCs w:val="24"/>
              </w:rPr>
              <w:t>/</w:t>
            </w:r>
            <w:proofErr w:type="spellStart"/>
            <w:r w:rsidRPr="00F62850">
              <w:rPr>
                <w:sz w:val="24"/>
                <w:szCs w:val="24"/>
              </w:rPr>
              <w:t>сч</w:t>
            </w:r>
            <w:proofErr w:type="spellEnd"/>
            <w:r w:rsidRPr="00F62850">
              <w:rPr>
                <w:sz w:val="24"/>
                <w:szCs w:val="24"/>
              </w:rPr>
              <w:t xml:space="preserve"> № 40702810555160006653</w:t>
            </w:r>
          </w:p>
          <w:p w:rsidR="00F62850" w:rsidRPr="00F62850" w:rsidRDefault="00F62850" w:rsidP="00F62850">
            <w:pPr>
              <w:pStyle w:val="a8"/>
              <w:rPr>
                <w:sz w:val="24"/>
                <w:szCs w:val="24"/>
              </w:rPr>
            </w:pPr>
            <w:r w:rsidRPr="00F62850">
              <w:rPr>
                <w:sz w:val="24"/>
                <w:szCs w:val="24"/>
              </w:rPr>
              <w:t>в  Ф. ОПЕРУ Банка ВТБ (ПАО)</w:t>
            </w:r>
          </w:p>
          <w:p w:rsidR="00F62850" w:rsidRPr="00F62850" w:rsidRDefault="00F62850" w:rsidP="00F62850">
            <w:pPr>
              <w:pStyle w:val="a8"/>
              <w:rPr>
                <w:sz w:val="24"/>
                <w:szCs w:val="24"/>
              </w:rPr>
            </w:pPr>
            <w:r w:rsidRPr="00F62850">
              <w:rPr>
                <w:sz w:val="24"/>
                <w:szCs w:val="24"/>
              </w:rPr>
              <w:t xml:space="preserve">в Санкт-Петербурге </w:t>
            </w:r>
            <w:proofErr w:type="gramStart"/>
            <w:r w:rsidRPr="00F62850">
              <w:rPr>
                <w:sz w:val="24"/>
                <w:szCs w:val="24"/>
              </w:rPr>
              <w:t>г</w:t>
            </w:r>
            <w:proofErr w:type="gramEnd"/>
            <w:r w:rsidRPr="00F62850">
              <w:rPr>
                <w:sz w:val="24"/>
                <w:szCs w:val="24"/>
              </w:rPr>
              <w:t xml:space="preserve">. Санкт-Петербург, </w:t>
            </w:r>
          </w:p>
          <w:p w:rsidR="00F62850" w:rsidRPr="00F62850" w:rsidRDefault="00F62850" w:rsidP="00F62850">
            <w:pPr>
              <w:pStyle w:val="a8"/>
              <w:rPr>
                <w:sz w:val="24"/>
                <w:szCs w:val="24"/>
                <w:lang w:eastAsia="en-US"/>
              </w:rPr>
            </w:pPr>
            <w:r w:rsidRPr="00F62850">
              <w:rPr>
                <w:sz w:val="24"/>
                <w:szCs w:val="24"/>
                <w:lang w:eastAsia="en-US"/>
              </w:rPr>
              <w:t xml:space="preserve">БИК 044030653, </w:t>
            </w:r>
            <w:r w:rsidRPr="00F62850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F62850">
              <w:rPr>
                <w:sz w:val="24"/>
                <w:szCs w:val="24"/>
                <w:lang w:eastAsia="en-US"/>
              </w:rPr>
              <w:t>кор</w:t>
            </w:r>
            <w:proofErr w:type="gramStart"/>
            <w:r w:rsidRPr="00F62850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F62850">
              <w:rPr>
                <w:sz w:val="24"/>
                <w:szCs w:val="24"/>
                <w:lang w:eastAsia="en-US"/>
              </w:rPr>
              <w:t>чет</w:t>
            </w:r>
            <w:proofErr w:type="spellEnd"/>
            <w:r w:rsidRPr="00F62850">
              <w:rPr>
                <w:sz w:val="24"/>
                <w:szCs w:val="24"/>
                <w:lang w:eastAsia="en-US"/>
              </w:rPr>
              <w:t xml:space="preserve"> № 30101810500000000653,</w:t>
            </w:r>
            <w:r w:rsidRPr="00F62850">
              <w:rPr>
                <w:sz w:val="24"/>
                <w:szCs w:val="24"/>
                <w:lang w:eastAsia="en-US"/>
              </w:rPr>
              <w:br/>
              <w:t>Доп.офис №9055/01820</w:t>
            </w:r>
          </w:p>
          <w:p w:rsidR="00F62850" w:rsidRPr="00F62850" w:rsidRDefault="00F62850" w:rsidP="00F62850">
            <w:pPr>
              <w:pStyle w:val="a8"/>
              <w:rPr>
                <w:sz w:val="24"/>
                <w:szCs w:val="24"/>
              </w:rPr>
            </w:pPr>
            <w:r w:rsidRPr="00F62850">
              <w:rPr>
                <w:sz w:val="24"/>
                <w:szCs w:val="24"/>
              </w:rPr>
              <w:t>Тел./факс (812) 387-03-62.</w:t>
            </w:r>
          </w:p>
          <w:p w:rsidR="00F62850" w:rsidRPr="00F62850" w:rsidRDefault="00F62850" w:rsidP="00F62850">
            <w:pPr>
              <w:pStyle w:val="a8"/>
              <w:rPr>
                <w:sz w:val="24"/>
                <w:szCs w:val="24"/>
              </w:rPr>
            </w:pPr>
          </w:p>
          <w:p w:rsidR="00F62850" w:rsidRPr="00B70DBC" w:rsidRDefault="00F62850" w:rsidP="00F62850">
            <w:pPr>
              <w:pStyle w:val="a8"/>
              <w:rPr>
                <w:sz w:val="24"/>
                <w:szCs w:val="24"/>
              </w:rPr>
            </w:pPr>
          </w:p>
          <w:p w:rsidR="00F62850" w:rsidRPr="00B70DBC" w:rsidRDefault="00F62850" w:rsidP="00F62850">
            <w:pPr>
              <w:pStyle w:val="a8"/>
              <w:rPr>
                <w:sz w:val="24"/>
                <w:szCs w:val="24"/>
              </w:rPr>
            </w:pPr>
          </w:p>
          <w:p w:rsidR="00F62850" w:rsidRPr="00F62850" w:rsidRDefault="00F62850" w:rsidP="00F62850">
            <w:pPr>
              <w:pStyle w:val="a8"/>
              <w:rPr>
                <w:sz w:val="24"/>
                <w:szCs w:val="24"/>
              </w:rPr>
            </w:pPr>
            <w:r w:rsidRPr="00F62850">
              <w:rPr>
                <w:sz w:val="24"/>
                <w:szCs w:val="24"/>
              </w:rPr>
              <w:t xml:space="preserve">Генеральный директор  </w:t>
            </w:r>
          </w:p>
          <w:p w:rsidR="00F62850" w:rsidRPr="00F62850" w:rsidRDefault="00F62850" w:rsidP="00F62850">
            <w:pPr>
              <w:pStyle w:val="a8"/>
              <w:rPr>
                <w:sz w:val="24"/>
                <w:szCs w:val="24"/>
              </w:rPr>
            </w:pPr>
          </w:p>
          <w:p w:rsidR="00F62850" w:rsidRPr="00F62850" w:rsidRDefault="00F62850" w:rsidP="00F62850">
            <w:pPr>
              <w:pStyle w:val="a8"/>
              <w:rPr>
                <w:sz w:val="24"/>
                <w:szCs w:val="24"/>
              </w:rPr>
            </w:pPr>
            <w:r w:rsidRPr="00F62850">
              <w:rPr>
                <w:sz w:val="24"/>
                <w:szCs w:val="24"/>
              </w:rPr>
              <w:t>___________________  /Ефанов В.А./</w:t>
            </w:r>
          </w:p>
          <w:p w:rsidR="00F62850" w:rsidRPr="00F62850" w:rsidRDefault="00F62850" w:rsidP="00F62850">
            <w:pPr>
              <w:pStyle w:val="a8"/>
              <w:rPr>
                <w:sz w:val="24"/>
                <w:szCs w:val="24"/>
              </w:rPr>
            </w:pPr>
            <w:r w:rsidRPr="00F62850">
              <w:rPr>
                <w:sz w:val="24"/>
                <w:szCs w:val="24"/>
              </w:rPr>
              <w:t>М.П.</w:t>
            </w:r>
          </w:p>
          <w:p w:rsidR="005C0B7E" w:rsidRDefault="005C0B7E">
            <w:pPr>
              <w:spacing w:after="0" w:line="240" w:lineRule="auto"/>
            </w:pPr>
          </w:p>
        </w:tc>
      </w:tr>
    </w:tbl>
    <w:p w:rsidR="005C0B7E" w:rsidRDefault="005C0B7E"/>
    <w:p w:rsidR="005C0B7E" w:rsidRDefault="005C0B7E"/>
    <w:p w:rsidR="005C0B7E" w:rsidRDefault="005C0B7E" w:rsidP="00E4042B"/>
    <w:p w:rsidR="00357A3F" w:rsidRPr="00F62850" w:rsidRDefault="00357A3F" w:rsidP="00E4042B">
      <w:pPr>
        <w:rPr>
          <w:lang w:val="en-US"/>
        </w:rPr>
      </w:pPr>
    </w:p>
    <w:p w:rsidR="00C17835" w:rsidRDefault="00C17835">
      <w:pPr>
        <w:jc w:val="right"/>
        <w:rPr>
          <w:sz w:val="24"/>
          <w:szCs w:val="24"/>
        </w:rPr>
      </w:pPr>
    </w:p>
    <w:p w:rsidR="005C0B7E" w:rsidRDefault="00A7455A">
      <w:pPr>
        <w:jc w:val="right"/>
      </w:pPr>
      <w:r>
        <w:rPr>
          <w:sz w:val="24"/>
          <w:szCs w:val="24"/>
        </w:rPr>
        <w:lastRenderedPageBreak/>
        <w:t>Приложение 1</w:t>
      </w:r>
    </w:p>
    <w:p w:rsidR="005C0B7E" w:rsidRDefault="00A7455A">
      <w:pPr>
        <w:jc w:val="right"/>
      </w:pPr>
      <w:r>
        <w:rPr>
          <w:sz w:val="24"/>
          <w:szCs w:val="24"/>
        </w:rPr>
        <w:t xml:space="preserve">к Договору возмездного оказания услуг </w:t>
      </w:r>
    </w:p>
    <w:p w:rsidR="005C0B7E" w:rsidRDefault="00A7455A">
      <w:pPr>
        <w:jc w:val="right"/>
      </w:pPr>
      <w:r>
        <w:rPr>
          <w:sz w:val="24"/>
          <w:szCs w:val="24"/>
        </w:rPr>
        <w:t>№ ______</w:t>
      </w:r>
      <w:r w:rsidR="00F62850" w:rsidRPr="00F62850">
        <w:rPr>
          <w:sz w:val="24"/>
          <w:szCs w:val="24"/>
        </w:rPr>
        <w:t>_</w:t>
      </w:r>
      <w:r>
        <w:rPr>
          <w:sz w:val="24"/>
          <w:szCs w:val="24"/>
        </w:rPr>
        <w:t xml:space="preserve"> от </w:t>
      </w:r>
      <w:r w:rsidR="00F62850" w:rsidRPr="00F62850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</w:p>
    <w:p w:rsidR="005C0B7E" w:rsidRDefault="005C0B7E"/>
    <w:p w:rsidR="005C0B7E" w:rsidRDefault="00A7455A">
      <w:pPr>
        <w:jc w:val="center"/>
      </w:pPr>
      <w:r>
        <w:rPr>
          <w:sz w:val="24"/>
          <w:szCs w:val="24"/>
        </w:rPr>
        <w:t>Список лиц (соискателей), направляемых для проведения независимой оценки квалификации</w:t>
      </w:r>
    </w:p>
    <w:tbl>
      <w:tblPr>
        <w:tblStyle w:val="a6"/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0"/>
        <w:gridCol w:w="5580"/>
        <w:gridCol w:w="3570"/>
      </w:tblGrid>
      <w:tr w:rsidR="005C0B7E" w:rsidTr="00F62850">
        <w:tc>
          <w:tcPr>
            <w:tcW w:w="84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  <w:vAlign w:val="center"/>
          </w:tcPr>
          <w:p w:rsidR="005C0B7E" w:rsidRDefault="00A7455A" w:rsidP="00F62850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  <w:vAlign w:val="center"/>
          </w:tcPr>
          <w:p w:rsidR="005C0B7E" w:rsidRDefault="00A7455A" w:rsidP="00F62850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5C0B7E" w:rsidTr="0080147E">
        <w:tc>
          <w:tcPr>
            <w:tcW w:w="840" w:type="dxa"/>
            <w:vAlign w:val="center"/>
          </w:tcPr>
          <w:p w:rsidR="005C0B7E" w:rsidRDefault="00A7455A" w:rsidP="0080147E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 w:rsidTr="0080147E">
        <w:tc>
          <w:tcPr>
            <w:tcW w:w="840" w:type="dxa"/>
            <w:vAlign w:val="center"/>
          </w:tcPr>
          <w:p w:rsidR="005C0B7E" w:rsidRDefault="00A7455A" w:rsidP="0080147E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 w:rsidTr="0080147E">
        <w:tc>
          <w:tcPr>
            <w:tcW w:w="840" w:type="dxa"/>
            <w:vAlign w:val="center"/>
          </w:tcPr>
          <w:p w:rsidR="005C0B7E" w:rsidRDefault="00A7455A" w:rsidP="0080147E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 w:rsidTr="0080147E">
        <w:tc>
          <w:tcPr>
            <w:tcW w:w="840" w:type="dxa"/>
            <w:vAlign w:val="center"/>
          </w:tcPr>
          <w:p w:rsidR="005C0B7E" w:rsidRDefault="00A7455A" w:rsidP="0080147E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 w:rsidTr="0080147E">
        <w:tc>
          <w:tcPr>
            <w:tcW w:w="840" w:type="dxa"/>
            <w:vAlign w:val="center"/>
          </w:tcPr>
          <w:p w:rsidR="005C0B7E" w:rsidRDefault="00A7455A" w:rsidP="0080147E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</w:tbl>
    <w:p w:rsidR="005C0B7E" w:rsidRDefault="005C0B7E">
      <w:pPr>
        <w:jc w:val="center"/>
      </w:pPr>
    </w:p>
    <w:p w:rsidR="005C0B7E" w:rsidRDefault="005C0B7E"/>
    <w:p w:rsidR="005C0B7E" w:rsidRDefault="005C0B7E"/>
    <w:p w:rsidR="005C0B7E" w:rsidRDefault="005C0B7E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/>
    <w:p w:rsidR="00357A3F" w:rsidRDefault="00357A3F">
      <w:pPr>
        <w:rPr>
          <w:lang w:val="en-US"/>
        </w:rPr>
      </w:pPr>
    </w:p>
    <w:p w:rsidR="005C0B7E" w:rsidRPr="002C387D" w:rsidRDefault="005C0B7E" w:rsidP="002C387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lang w:val="en-US"/>
        </w:rPr>
      </w:pPr>
    </w:p>
    <w:sectPr w:rsidR="005C0B7E" w:rsidRPr="002C387D" w:rsidSect="007D0B3F">
      <w:footerReference w:type="default" r:id="rId6"/>
      <w:pgSz w:w="11907" w:h="16839"/>
      <w:pgMar w:top="567" w:right="714" w:bottom="567" w:left="1272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F9" w:rsidRDefault="00E52CF9">
      <w:pPr>
        <w:spacing w:after="0" w:line="240" w:lineRule="auto"/>
      </w:pPr>
      <w:r>
        <w:separator/>
      </w:r>
    </w:p>
  </w:endnote>
  <w:endnote w:type="continuationSeparator" w:id="0">
    <w:p w:rsidR="00E52CF9" w:rsidRDefault="00E5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B1" w:rsidRDefault="00210008">
    <w:pPr>
      <w:jc w:val="right"/>
    </w:pPr>
    <w:fldSimple w:instr="PAGE">
      <w:r w:rsidR="00385E9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F9" w:rsidRDefault="00E52CF9">
      <w:pPr>
        <w:spacing w:after="0" w:line="240" w:lineRule="auto"/>
      </w:pPr>
      <w:r>
        <w:separator/>
      </w:r>
    </w:p>
  </w:footnote>
  <w:footnote w:type="continuationSeparator" w:id="0">
    <w:p w:rsidR="00E52CF9" w:rsidRDefault="00E52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B7E"/>
    <w:rsid w:val="0007206D"/>
    <w:rsid w:val="00094087"/>
    <w:rsid w:val="000A0422"/>
    <w:rsid w:val="00193B9C"/>
    <w:rsid w:val="001971C9"/>
    <w:rsid w:val="001A3501"/>
    <w:rsid w:val="00210008"/>
    <w:rsid w:val="00235AF2"/>
    <w:rsid w:val="002C33F5"/>
    <w:rsid w:val="002C387D"/>
    <w:rsid w:val="002D7F55"/>
    <w:rsid w:val="00326039"/>
    <w:rsid w:val="00357A3F"/>
    <w:rsid w:val="00385E9C"/>
    <w:rsid w:val="003A786F"/>
    <w:rsid w:val="00406F65"/>
    <w:rsid w:val="004B60FD"/>
    <w:rsid w:val="005C0B7E"/>
    <w:rsid w:val="005D5A55"/>
    <w:rsid w:val="006F0A51"/>
    <w:rsid w:val="007016FF"/>
    <w:rsid w:val="007A4B0A"/>
    <w:rsid w:val="007B011A"/>
    <w:rsid w:val="007D0B3F"/>
    <w:rsid w:val="007F68CB"/>
    <w:rsid w:val="0080147E"/>
    <w:rsid w:val="0084288B"/>
    <w:rsid w:val="00852550"/>
    <w:rsid w:val="008E722F"/>
    <w:rsid w:val="00991FD3"/>
    <w:rsid w:val="00997A1C"/>
    <w:rsid w:val="00A7455A"/>
    <w:rsid w:val="00A92D79"/>
    <w:rsid w:val="00B67BB1"/>
    <w:rsid w:val="00B70DBC"/>
    <w:rsid w:val="00C17835"/>
    <w:rsid w:val="00CC2A66"/>
    <w:rsid w:val="00DE0B87"/>
    <w:rsid w:val="00E234F7"/>
    <w:rsid w:val="00E4042B"/>
    <w:rsid w:val="00E52CF9"/>
    <w:rsid w:val="00ED5F77"/>
    <w:rsid w:val="00F02F1C"/>
    <w:rsid w:val="00F24F86"/>
    <w:rsid w:val="00F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B3F"/>
  </w:style>
  <w:style w:type="paragraph" w:styleId="1">
    <w:name w:val="heading 1"/>
    <w:basedOn w:val="a"/>
    <w:next w:val="a"/>
    <w:rsid w:val="007D0B3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D0B3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D0B3F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rsid w:val="007D0B3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D0B3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D0B3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D0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D0B3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D0B3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D0B3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7D0B3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D0B3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 Spacing"/>
    <w:uiPriority w:val="1"/>
    <w:qFormat/>
    <w:rsid w:val="00F62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</cp:lastModifiedBy>
  <cp:revision>21</cp:revision>
  <cp:lastPrinted>2017-06-19T06:56:00Z</cp:lastPrinted>
  <dcterms:created xsi:type="dcterms:W3CDTF">2018-03-22T11:06:00Z</dcterms:created>
  <dcterms:modified xsi:type="dcterms:W3CDTF">2018-09-03T09:14:00Z</dcterms:modified>
</cp:coreProperties>
</file>